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4923"/>
        <w:gridCol w:w="4425"/>
      </w:tblGrid>
      <w:tr w:rsidR="00D47370" w:rsidRPr="00D47370" w:rsidTr="00D47370">
        <w:trPr>
          <w:trHeight w:val="1158"/>
        </w:trPr>
        <w:tc>
          <w:tcPr>
            <w:tcW w:w="0" w:type="auto"/>
            <w:tcMar>
              <w:top w:w="0" w:type="dxa"/>
              <w:left w:w="108" w:type="dxa"/>
              <w:bottom w:w="0" w:type="dxa"/>
              <w:right w:w="108" w:type="dxa"/>
            </w:tcMar>
            <w:hideMark/>
          </w:tcPr>
          <w:p w:rsidR="00D47370" w:rsidRPr="00D47370" w:rsidRDefault="00D47370" w:rsidP="00D47370">
            <w:pPr>
              <w:spacing w:after="0" w:line="240" w:lineRule="auto"/>
              <w:rPr>
                <w:rFonts w:ascii="Times New Roman" w:eastAsia="Times New Roman" w:hAnsi="Times New Roman" w:cs="Times New Roman"/>
                <w:sz w:val="24"/>
                <w:szCs w:val="24"/>
                <w:lang w:eastAsia="vi-VN"/>
              </w:rPr>
            </w:pPr>
          </w:p>
          <w:p w:rsidR="00D47370" w:rsidRPr="00D47370" w:rsidRDefault="00D47370" w:rsidP="00D47370">
            <w:pPr>
              <w:spacing w:after="0" w:line="240" w:lineRule="auto"/>
              <w:jc w:val="center"/>
              <w:rPr>
                <w:rFonts w:ascii="Times New Roman" w:eastAsia="Times New Roman" w:hAnsi="Times New Roman" w:cs="Times New Roman"/>
                <w:sz w:val="24"/>
                <w:szCs w:val="24"/>
                <w:lang w:eastAsia="vi-VN"/>
              </w:rPr>
            </w:pPr>
            <w:r w:rsidRPr="00D47370">
              <w:rPr>
                <w:rFonts w:ascii="Times New Roman" w:eastAsia="Times New Roman" w:hAnsi="Times New Roman" w:cs="Times New Roman"/>
                <w:color w:val="000000"/>
                <w:sz w:val="26"/>
                <w:szCs w:val="26"/>
                <w:lang w:eastAsia="vi-VN"/>
              </w:rPr>
              <w:t>ĐẢNG BỘ HUYỆN CẦN GIỜ</w:t>
            </w:r>
          </w:p>
          <w:p w:rsidR="00D47370" w:rsidRPr="00D47370" w:rsidRDefault="00D47370" w:rsidP="00D47370">
            <w:pPr>
              <w:spacing w:after="0" w:line="240" w:lineRule="auto"/>
              <w:jc w:val="center"/>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CHI BỘ TRƯỜNG THPT BÌNH KHÁNH</w:t>
            </w:r>
          </w:p>
          <w:p w:rsidR="00D47370" w:rsidRPr="00D47370" w:rsidRDefault="00D47370" w:rsidP="00D47370">
            <w:pPr>
              <w:spacing w:after="0" w:line="240" w:lineRule="auto"/>
              <w:ind w:firstLine="720"/>
              <w:rPr>
                <w:rFonts w:ascii="Times New Roman" w:eastAsia="Times New Roman" w:hAnsi="Times New Roman" w:cs="Times New Roman"/>
                <w:sz w:val="24"/>
                <w:szCs w:val="24"/>
                <w:lang w:eastAsia="vi-VN"/>
              </w:rPr>
            </w:pPr>
            <w:r w:rsidRPr="00D47370">
              <w:rPr>
                <w:rFonts w:ascii="Times New Roman" w:eastAsia="Times New Roman" w:hAnsi="Times New Roman" w:cs="Times New Roman"/>
                <w:color w:val="000000"/>
                <w:sz w:val="28"/>
                <w:szCs w:val="28"/>
                <w:lang w:eastAsia="vi-VN"/>
              </w:rPr>
              <w:t>                                    *</w:t>
            </w:r>
          </w:p>
          <w:p w:rsidR="00D47370" w:rsidRPr="00D47370" w:rsidRDefault="00D47370" w:rsidP="00D47370">
            <w:pPr>
              <w:spacing w:after="0" w:line="240" w:lineRule="auto"/>
              <w:rPr>
                <w:rFonts w:ascii="Times New Roman" w:eastAsia="Times New Roman" w:hAnsi="Times New Roman" w:cs="Times New Roman"/>
                <w:sz w:val="24"/>
                <w:szCs w:val="24"/>
                <w:lang w:eastAsia="vi-VN"/>
              </w:rPr>
            </w:pPr>
          </w:p>
        </w:tc>
        <w:tc>
          <w:tcPr>
            <w:tcW w:w="0" w:type="auto"/>
            <w:tcMar>
              <w:top w:w="0" w:type="dxa"/>
              <w:left w:w="108" w:type="dxa"/>
              <w:bottom w:w="0" w:type="dxa"/>
              <w:right w:w="108" w:type="dxa"/>
            </w:tcMar>
            <w:hideMark/>
          </w:tcPr>
          <w:p w:rsidR="00D47370" w:rsidRPr="00D47370" w:rsidRDefault="00D47370" w:rsidP="00D47370">
            <w:pPr>
              <w:spacing w:after="0" w:line="240" w:lineRule="auto"/>
              <w:rPr>
                <w:rFonts w:ascii="Times New Roman" w:eastAsia="Times New Roman" w:hAnsi="Times New Roman" w:cs="Times New Roman"/>
                <w:sz w:val="24"/>
                <w:szCs w:val="24"/>
                <w:lang w:eastAsia="vi-VN"/>
              </w:rPr>
            </w:pPr>
          </w:p>
          <w:p w:rsidR="00D47370" w:rsidRPr="00D47370" w:rsidRDefault="00D47370" w:rsidP="00D47370">
            <w:pPr>
              <w:spacing w:after="0" w:line="240" w:lineRule="auto"/>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30"/>
                <w:szCs w:val="30"/>
                <w:u w:val="single"/>
                <w:lang w:eastAsia="vi-VN"/>
              </w:rPr>
              <w:t>ĐẢNG CỘNG SẢN VIỆT NAM</w:t>
            </w:r>
            <w:r w:rsidRPr="00D47370">
              <w:rPr>
                <w:rFonts w:ascii="Times New Roman" w:eastAsia="Times New Roman" w:hAnsi="Times New Roman" w:cs="Times New Roman"/>
                <w:color w:val="000000"/>
                <w:sz w:val="30"/>
                <w:szCs w:val="30"/>
                <w:lang w:eastAsia="vi-VN"/>
              </w:rPr>
              <w:t> </w:t>
            </w:r>
          </w:p>
          <w:p w:rsidR="00D47370" w:rsidRPr="00D47370" w:rsidRDefault="00D47370" w:rsidP="00D47370">
            <w:pPr>
              <w:spacing w:after="0" w:line="240" w:lineRule="auto"/>
              <w:rPr>
                <w:rFonts w:ascii="Times New Roman" w:eastAsia="Times New Roman" w:hAnsi="Times New Roman" w:cs="Times New Roman"/>
                <w:sz w:val="24"/>
                <w:szCs w:val="24"/>
                <w:lang w:eastAsia="vi-VN"/>
              </w:rPr>
            </w:pPr>
            <w:r w:rsidRPr="00D47370">
              <w:rPr>
                <w:rFonts w:ascii="Times New Roman" w:eastAsia="Times New Roman" w:hAnsi="Times New Roman" w:cs="Times New Roman"/>
                <w:i/>
                <w:iCs/>
                <w:color w:val="000000"/>
                <w:sz w:val="26"/>
                <w:szCs w:val="26"/>
                <w:lang w:eastAsia="vi-VN"/>
              </w:rPr>
              <w:t xml:space="preserve">Cần Giờ, ngày  </w:t>
            </w:r>
            <w:r>
              <w:rPr>
                <w:rFonts w:ascii="Times New Roman" w:eastAsia="Times New Roman" w:hAnsi="Times New Roman" w:cs="Times New Roman"/>
                <w:i/>
                <w:iCs/>
                <w:color w:val="000000"/>
                <w:sz w:val="26"/>
                <w:szCs w:val="26"/>
                <w:lang w:val="en-US" w:eastAsia="vi-VN"/>
              </w:rPr>
              <w:t>19</w:t>
            </w:r>
            <w:r w:rsidRPr="00D47370">
              <w:rPr>
                <w:rFonts w:ascii="Times New Roman" w:eastAsia="Times New Roman" w:hAnsi="Times New Roman" w:cs="Times New Roman"/>
                <w:i/>
                <w:iCs/>
                <w:color w:val="000000"/>
                <w:sz w:val="26"/>
                <w:szCs w:val="26"/>
                <w:lang w:eastAsia="vi-VN"/>
              </w:rPr>
              <w:t xml:space="preserve"> tháng 10 năm 2023</w:t>
            </w:r>
          </w:p>
        </w:tc>
      </w:tr>
    </w:tbl>
    <w:p w:rsidR="00D47370" w:rsidRPr="00D47370" w:rsidRDefault="00D47370" w:rsidP="00D47370">
      <w:pPr>
        <w:spacing w:after="0" w:line="240" w:lineRule="auto"/>
        <w:jc w:val="center"/>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32"/>
          <w:szCs w:val="32"/>
          <w:lang w:eastAsia="vi-VN"/>
        </w:rPr>
        <w:t>THÔNG BÁO</w:t>
      </w:r>
    </w:p>
    <w:p w:rsidR="00D47370" w:rsidRPr="00D47370" w:rsidRDefault="00D47370" w:rsidP="00D47370">
      <w:pPr>
        <w:shd w:val="clear" w:color="auto" w:fill="FFFFFF"/>
        <w:spacing w:after="0" w:line="240" w:lineRule="auto"/>
        <w:ind w:firstLine="720"/>
        <w:jc w:val="center"/>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7"/>
          <w:szCs w:val="27"/>
          <w:lang w:eastAsia="vi-VN"/>
        </w:rPr>
        <w:t>về thời gian, địa điểm, nội dung sinh hoạt chi bộ định kỳ</w:t>
      </w:r>
    </w:p>
    <w:p w:rsidR="00D47370" w:rsidRPr="00D47370" w:rsidRDefault="00D47370" w:rsidP="00D47370">
      <w:pPr>
        <w:shd w:val="clear" w:color="auto" w:fill="FFFFFF"/>
        <w:spacing w:after="0" w:line="240" w:lineRule="auto"/>
        <w:ind w:firstLine="720"/>
        <w:jc w:val="center"/>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7"/>
          <w:szCs w:val="27"/>
          <w:lang w:eastAsia="vi-VN"/>
        </w:rPr>
        <w:t>tháng 10 năm 2023</w:t>
      </w:r>
    </w:p>
    <w:p w:rsidR="00D47370" w:rsidRPr="00D47370" w:rsidRDefault="00D47370" w:rsidP="00D47370">
      <w:pPr>
        <w:shd w:val="clear" w:color="auto" w:fill="FFFFFF"/>
        <w:spacing w:after="0" w:line="240" w:lineRule="auto"/>
        <w:ind w:firstLine="720"/>
        <w:jc w:val="center"/>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7"/>
          <w:szCs w:val="27"/>
          <w:lang w:eastAsia="vi-VN"/>
        </w:rPr>
        <w:t>-----</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i/>
          <w:iCs/>
          <w:color w:val="000000"/>
          <w:sz w:val="26"/>
          <w:szCs w:val="26"/>
          <w:lang w:eastAsia="vi-VN"/>
        </w:rPr>
        <w:t xml:space="preserve">- </w:t>
      </w:r>
      <w:r w:rsidRPr="00D47370">
        <w:rPr>
          <w:rFonts w:ascii="Times New Roman" w:eastAsia="Times New Roman" w:hAnsi="Times New Roman" w:cs="Times New Roman"/>
          <w:color w:val="000000"/>
          <w:sz w:val="26"/>
          <w:szCs w:val="26"/>
          <w:lang w:eastAsia="vi-VN"/>
        </w:rPr>
        <w:t>Thời gian:</w:t>
      </w:r>
      <w:r w:rsidRPr="00D47370">
        <w:rPr>
          <w:rFonts w:ascii="Times New Roman" w:eastAsia="Times New Roman" w:hAnsi="Times New Roman" w:cs="Times New Roman"/>
          <w:i/>
          <w:iCs/>
          <w:color w:val="000000"/>
          <w:sz w:val="26"/>
          <w:szCs w:val="26"/>
          <w:lang w:eastAsia="vi-VN"/>
        </w:rPr>
        <w:t xml:space="preserve"> </w:t>
      </w:r>
      <w:r>
        <w:rPr>
          <w:rFonts w:ascii="Times New Roman" w:eastAsia="Times New Roman" w:hAnsi="Times New Roman" w:cs="Times New Roman"/>
          <w:color w:val="000000"/>
          <w:sz w:val="26"/>
          <w:szCs w:val="26"/>
          <w:lang w:eastAsia="vi-VN"/>
        </w:rPr>
        <w:t>Vào lúc 1</w:t>
      </w:r>
      <w:r>
        <w:rPr>
          <w:rFonts w:ascii="Times New Roman" w:eastAsia="Times New Roman" w:hAnsi="Times New Roman" w:cs="Times New Roman"/>
          <w:color w:val="000000"/>
          <w:sz w:val="26"/>
          <w:szCs w:val="26"/>
          <w:lang w:val="en-US" w:eastAsia="vi-VN"/>
        </w:rPr>
        <w:t>6</w:t>
      </w:r>
      <w:r>
        <w:rPr>
          <w:rFonts w:ascii="Times New Roman" w:eastAsia="Times New Roman" w:hAnsi="Times New Roman" w:cs="Times New Roman"/>
          <w:color w:val="000000"/>
          <w:sz w:val="26"/>
          <w:szCs w:val="26"/>
          <w:lang w:eastAsia="vi-VN"/>
        </w:rPr>
        <w:t>g</w:t>
      </w:r>
      <w:r>
        <w:rPr>
          <w:rFonts w:ascii="Times New Roman" w:eastAsia="Times New Roman" w:hAnsi="Times New Roman" w:cs="Times New Roman"/>
          <w:color w:val="000000"/>
          <w:sz w:val="26"/>
          <w:szCs w:val="26"/>
          <w:lang w:val="en-US" w:eastAsia="vi-VN"/>
        </w:rPr>
        <w:t>0</w:t>
      </w:r>
      <w:r>
        <w:rPr>
          <w:rFonts w:ascii="Times New Roman" w:eastAsia="Times New Roman" w:hAnsi="Times New Roman" w:cs="Times New Roman"/>
          <w:color w:val="000000"/>
          <w:sz w:val="26"/>
          <w:szCs w:val="26"/>
          <w:lang w:eastAsia="vi-VN"/>
        </w:rPr>
        <w:t xml:space="preserve">0 ngày </w:t>
      </w:r>
      <w:r>
        <w:rPr>
          <w:rFonts w:ascii="Times New Roman" w:eastAsia="Times New Roman" w:hAnsi="Times New Roman" w:cs="Times New Roman"/>
          <w:color w:val="000000"/>
          <w:sz w:val="26"/>
          <w:szCs w:val="26"/>
          <w:lang w:val="en-US" w:eastAsia="vi-VN"/>
        </w:rPr>
        <w:t>27</w:t>
      </w:r>
      <w:r>
        <w:rPr>
          <w:rFonts w:ascii="Times New Roman" w:eastAsia="Times New Roman" w:hAnsi="Times New Roman" w:cs="Times New Roman"/>
          <w:color w:val="000000"/>
          <w:sz w:val="26"/>
          <w:szCs w:val="26"/>
          <w:lang w:eastAsia="vi-VN"/>
        </w:rPr>
        <w:t xml:space="preserve">/10/2023 (Thứ </w:t>
      </w:r>
      <w:r w:rsidR="002B081A">
        <w:rPr>
          <w:rFonts w:ascii="Times New Roman" w:eastAsia="Times New Roman" w:hAnsi="Times New Roman" w:cs="Times New Roman"/>
          <w:color w:val="000000"/>
          <w:sz w:val="26"/>
          <w:szCs w:val="26"/>
          <w:lang w:val="en-US" w:eastAsia="vi-VN"/>
        </w:rPr>
        <w:t>6</w:t>
      </w:r>
      <w:bookmarkStart w:id="0" w:name="_GoBack"/>
      <w:bookmarkEnd w:id="0"/>
      <w:r w:rsidRPr="00D47370">
        <w:rPr>
          <w:rFonts w:ascii="Times New Roman" w:eastAsia="Times New Roman" w:hAnsi="Times New Roman" w:cs="Times New Roman"/>
          <w:color w:val="000000"/>
          <w:sz w:val="26"/>
          <w:szCs w:val="26"/>
          <w:lang w:eastAsia="vi-VN"/>
        </w:rPr>
        <w:t>)</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w:t>
      </w:r>
      <w:r w:rsidRPr="00D47370">
        <w:rPr>
          <w:rFonts w:ascii="Times New Roman" w:eastAsia="Times New Roman" w:hAnsi="Times New Roman" w:cs="Times New Roman"/>
          <w:b/>
          <w:bCs/>
          <w:i/>
          <w:iCs/>
          <w:color w:val="000000"/>
          <w:sz w:val="26"/>
          <w:szCs w:val="26"/>
          <w:lang w:eastAsia="vi-VN"/>
        </w:rPr>
        <w:t xml:space="preserve"> </w:t>
      </w:r>
      <w:r w:rsidRPr="00D47370">
        <w:rPr>
          <w:rFonts w:ascii="Times New Roman" w:eastAsia="Times New Roman" w:hAnsi="Times New Roman" w:cs="Times New Roman"/>
          <w:color w:val="000000"/>
          <w:sz w:val="26"/>
          <w:szCs w:val="26"/>
          <w:lang w:eastAsia="vi-VN"/>
        </w:rPr>
        <w:t>Địa điểm:</w:t>
      </w:r>
      <w:r w:rsidRPr="00D47370">
        <w:rPr>
          <w:rFonts w:ascii="Times New Roman" w:eastAsia="Times New Roman" w:hAnsi="Times New Roman" w:cs="Times New Roman"/>
          <w:i/>
          <w:iCs/>
          <w:color w:val="000000"/>
          <w:sz w:val="26"/>
          <w:szCs w:val="26"/>
          <w:lang w:eastAsia="vi-VN"/>
        </w:rPr>
        <w:t xml:space="preserve">  </w:t>
      </w:r>
      <w:r w:rsidRPr="00D47370">
        <w:rPr>
          <w:rFonts w:ascii="Times New Roman" w:eastAsia="Times New Roman" w:hAnsi="Times New Roman" w:cs="Times New Roman"/>
          <w:color w:val="000000"/>
          <w:sz w:val="26"/>
          <w:szCs w:val="26"/>
          <w:lang w:eastAsia="vi-VN"/>
        </w:rPr>
        <w:t>Phòng Hội đồng</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i/>
          <w:iCs/>
          <w:color w:val="000000"/>
          <w:sz w:val="26"/>
          <w:szCs w:val="26"/>
          <w:lang w:eastAsia="vi-VN"/>
        </w:rPr>
        <w:t xml:space="preserve">- </w:t>
      </w:r>
      <w:r w:rsidRPr="00D47370">
        <w:rPr>
          <w:rFonts w:ascii="Times New Roman" w:eastAsia="Times New Roman" w:hAnsi="Times New Roman" w:cs="Times New Roman"/>
          <w:color w:val="000000"/>
          <w:sz w:val="26"/>
          <w:szCs w:val="26"/>
          <w:lang w:eastAsia="vi-VN"/>
        </w:rPr>
        <w:t>Người chủ trì: đ/c Ngô Tấn Hưng –Bí thư CB</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 xml:space="preserve">- </w:t>
      </w:r>
      <w:r w:rsidRPr="00D47370">
        <w:rPr>
          <w:rFonts w:ascii="Times New Roman" w:eastAsia="Times New Roman" w:hAnsi="Times New Roman" w:cs="Times New Roman"/>
          <w:color w:val="000000"/>
          <w:sz w:val="26"/>
          <w:szCs w:val="26"/>
          <w:lang w:eastAsia="vi-VN"/>
        </w:rPr>
        <w:t>Nội dung sinh hoạt chi bộ</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1</w:t>
      </w:r>
      <w:r w:rsidRPr="00D47370">
        <w:rPr>
          <w:rFonts w:ascii="Times New Roman" w:eastAsia="Times New Roman" w:hAnsi="Times New Roman" w:cs="Times New Roman"/>
          <w:color w:val="000000"/>
          <w:sz w:val="26"/>
          <w:szCs w:val="26"/>
          <w:lang w:eastAsia="vi-VN"/>
        </w:rPr>
        <w:t>.Thông tin tình hình thời sự (đ/c Hồ Thị Thu Cúc - CUV thực hiện)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 xml:space="preserve">2. </w:t>
      </w:r>
      <w:r w:rsidRPr="00D47370">
        <w:rPr>
          <w:rFonts w:ascii="Times New Roman" w:eastAsia="Times New Roman" w:hAnsi="Times New Roman" w:cs="Times New Roman"/>
          <w:color w:val="000000"/>
          <w:sz w:val="26"/>
          <w:szCs w:val="26"/>
          <w:lang w:eastAsia="vi-VN"/>
        </w:rPr>
        <w:t>Phổ biến, quán triệt văn bản (đ/c Hồ Thị Thu Cúc - CUV thực hiện)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3</w:t>
      </w:r>
      <w:r w:rsidRPr="00D47370">
        <w:rPr>
          <w:rFonts w:ascii="Times New Roman" w:eastAsia="Times New Roman" w:hAnsi="Times New Roman" w:cs="Times New Roman"/>
          <w:color w:val="000000"/>
          <w:sz w:val="26"/>
          <w:szCs w:val="26"/>
          <w:lang w:eastAsia="vi-VN"/>
        </w:rPr>
        <w:t>. Đánh giá tình hình tư tưởng của đảng viên, cán bộ, giáo viên và nhân viên (đ/c Ngô Tấn Hưng – Bí thư CB thực hiện).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 xml:space="preserve">4. </w:t>
      </w:r>
      <w:r w:rsidRPr="00D47370">
        <w:rPr>
          <w:rFonts w:ascii="Times New Roman" w:eastAsia="Times New Roman" w:hAnsi="Times New Roman" w:cs="Times New Roman"/>
          <w:color w:val="000000"/>
          <w:sz w:val="26"/>
          <w:szCs w:val="26"/>
          <w:lang w:eastAsia="vi-VN"/>
        </w:rPr>
        <w:t>Đánh giá tình hình thực hiện việc học tập và làm theo tư tưởng, đạo đức, phong cách Hồ Chí Minh gắn với thực hiện Nghị quyết TW4 khóa XII (đ/c Nguyễn Tất Thành – Phó BTCB thực hiện).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 xml:space="preserve">5. </w:t>
      </w:r>
      <w:r w:rsidRPr="00D47370">
        <w:rPr>
          <w:rFonts w:ascii="Times New Roman" w:eastAsia="Times New Roman" w:hAnsi="Times New Roman" w:cs="Times New Roman"/>
          <w:color w:val="000000"/>
          <w:sz w:val="26"/>
          <w:szCs w:val="26"/>
          <w:lang w:eastAsia="vi-VN"/>
        </w:rPr>
        <w:t>Sinh hoạt tác phẩm của Bác (đ/c Tăng Thị Thanh Nga thực hiện).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6</w:t>
      </w:r>
      <w:r w:rsidRPr="00D47370">
        <w:rPr>
          <w:rFonts w:ascii="Times New Roman" w:eastAsia="Times New Roman" w:hAnsi="Times New Roman" w:cs="Times New Roman"/>
          <w:color w:val="000000"/>
          <w:sz w:val="26"/>
          <w:szCs w:val="26"/>
          <w:lang w:eastAsia="vi-VN"/>
        </w:rPr>
        <w:t>. Đánh giá kết quả thực hiện nhiệm vụ chính trị, công tác xây dựng chi bộ (đ/c Nguyễn Tất Thành – Phó BTCB thực hiện).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7</w:t>
      </w:r>
      <w:r w:rsidRPr="00D47370">
        <w:rPr>
          <w:rFonts w:ascii="Times New Roman" w:eastAsia="Times New Roman" w:hAnsi="Times New Roman" w:cs="Times New Roman"/>
          <w:color w:val="000000"/>
          <w:sz w:val="26"/>
          <w:szCs w:val="26"/>
          <w:lang w:eastAsia="vi-VN"/>
        </w:rPr>
        <w:t>.Thực hiện tự phê bình và phê bình (đ/c Tăng Thị Thanh Nga; đ/c Lê Quan Bình thực hiện). </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8</w:t>
      </w:r>
      <w:r w:rsidRPr="00D47370">
        <w:rPr>
          <w:rFonts w:ascii="Times New Roman" w:eastAsia="Times New Roman" w:hAnsi="Times New Roman" w:cs="Times New Roman"/>
          <w:color w:val="000000"/>
          <w:sz w:val="26"/>
          <w:szCs w:val="26"/>
          <w:lang w:eastAsia="vi-VN"/>
        </w:rPr>
        <w:t>. Công tác quản lý và phát triển đảng viên(đ/c Ngô Tấn Hưng – Bí thư CB thực hiện).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9</w:t>
      </w:r>
      <w:r w:rsidRPr="00D47370">
        <w:rPr>
          <w:rFonts w:ascii="Times New Roman" w:eastAsia="Times New Roman" w:hAnsi="Times New Roman" w:cs="Times New Roman"/>
          <w:color w:val="000000"/>
          <w:sz w:val="26"/>
          <w:szCs w:val="26"/>
          <w:lang w:eastAsia="vi-VN"/>
        </w:rPr>
        <w:t>. Giải quyết ý kiến, kiến nghị của đảng viên(đ/c Ngô Tấn Hưng – Bí thư CB thực hiện).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color w:val="FF0000"/>
          <w:sz w:val="26"/>
          <w:szCs w:val="26"/>
          <w:lang w:eastAsia="vi-VN"/>
        </w:rPr>
        <w:t>* Các nội dung khác: lấy ý kiến chuyển đảng chính thức cho đ/c Tiên.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10.</w:t>
      </w:r>
      <w:r w:rsidRPr="00D47370">
        <w:rPr>
          <w:rFonts w:ascii="Times New Roman" w:eastAsia="Times New Roman" w:hAnsi="Times New Roman" w:cs="Times New Roman"/>
          <w:color w:val="000000"/>
          <w:sz w:val="26"/>
          <w:szCs w:val="26"/>
          <w:lang w:eastAsia="vi-VN"/>
        </w:rPr>
        <w:t xml:space="preserve"> Người chủ trì: đồng chí Ngô Tấn Hưng thực hiện: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color w:val="000000"/>
          <w:sz w:val="26"/>
          <w:szCs w:val="26"/>
          <w:lang w:eastAsia="vi-VN"/>
        </w:rPr>
        <w:t>10.1. Đánh giá kết quả thực hiện kết luận của chi bộ trong tháng trước</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color w:val="000000"/>
          <w:sz w:val="26"/>
          <w:szCs w:val="26"/>
          <w:lang w:eastAsia="vi-VN"/>
        </w:rPr>
        <w:t>10.2. Kết luận những nội dung trọng tâm của cuộc họp</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color w:val="000000"/>
          <w:sz w:val="26"/>
          <w:szCs w:val="26"/>
          <w:lang w:eastAsia="vi-VN"/>
        </w:rPr>
        <w:t>10.3. Biểu dương, nhắc nhở phê bình đảng viên</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color w:val="000000"/>
          <w:sz w:val="26"/>
          <w:szCs w:val="26"/>
          <w:lang w:eastAsia="vi-VN"/>
        </w:rPr>
        <w:t>10.4. Phân công nhiệm vụ đảng viên </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color w:val="000000"/>
          <w:sz w:val="26"/>
          <w:szCs w:val="26"/>
          <w:lang w:eastAsia="vi-VN"/>
        </w:rPr>
        <w:t>10.5. Đánh giá chất lượng buổi sinh hoạt</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D47370">
        <w:rPr>
          <w:rFonts w:ascii="Times New Roman" w:eastAsia="Times New Roman" w:hAnsi="Times New Roman" w:cs="Times New Roman"/>
          <w:b/>
          <w:bCs/>
          <w:color w:val="000000"/>
          <w:sz w:val="26"/>
          <w:szCs w:val="26"/>
          <w:lang w:eastAsia="vi-VN"/>
        </w:rPr>
        <w:t>11</w:t>
      </w:r>
      <w:r w:rsidRPr="00D47370">
        <w:rPr>
          <w:rFonts w:ascii="Times New Roman" w:eastAsia="Times New Roman" w:hAnsi="Times New Roman" w:cs="Times New Roman"/>
          <w:color w:val="000000"/>
          <w:sz w:val="26"/>
          <w:szCs w:val="26"/>
          <w:lang w:eastAsia="vi-VN"/>
        </w:rPr>
        <w:t>. Tập thể chi bộ biểu quyết thông qua kết luận</w:t>
      </w:r>
    </w:p>
    <w:p w:rsidR="00D47370" w:rsidRPr="00D47370" w:rsidRDefault="00D47370" w:rsidP="00D47370">
      <w:pPr>
        <w:shd w:val="clear" w:color="auto" w:fill="FFFFFF"/>
        <w:spacing w:after="0" w:line="240" w:lineRule="auto"/>
        <w:ind w:firstLine="720"/>
        <w:jc w:val="center"/>
        <w:rPr>
          <w:rFonts w:ascii="Times New Roman" w:eastAsia="Times New Roman" w:hAnsi="Times New Roman" w:cs="Times New Roman"/>
          <w:sz w:val="24"/>
          <w:szCs w:val="24"/>
          <w:lang w:eastAsia="vi-VN"/>
        </w:rPr>
      </w:pPr>
      <w:r w:rsidRPr="00D47370">
        <w:rPr>
          <w:rFonts w:ascii="Times New Roman" w:eastAsia="Times New Roman" w:hAnsi="Times New Roman" w:cs="Times New Roman"/>
          <w:color w:val="000000"/>
          <w:sz w:val="26"/>
          <w:szCs w:val="26"/>
          <w:lang w:eastAsia="vi-VN"/>
        </w:rPr>
        <w:t>-----------</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p>
    <w:p w:rsid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val="en-US" w:eastAsia="vi-VN"/>
        </w:rPr>
      </w:pPr>
    </w:p>
    <w:p w:rsidR="00BB4764" w:rsidRDefault="00BB4764" w:rsidP="00D47370">
      <w:pPr>
        <w:shd w:val="clear" w:color="auto" w:fill="FFFFFF"/>
        <w:spacing w:after="0" w:line="240" w:lineRule="auto"/>
        <w:ind w:firstLine="720"/>
        <w:jc w:val="both"/>
        <w:rPr>
          <w:rFonts w:ascii="Times New Roman" w:eastAsia="Times New Roman" w:hAnsi="Times New Roman" w:cs="Times New Roman"/>
          <w:sz w:val="24"/>
          <w:szCs w:val="24"/>
          <w:lang w:val="en-US" w:eastAsia="vi-VN"/>
        </w:rPr>
      </w:pPr>
    </w:p>
    <w:p w:rsidR="00BB4764" w:rsidRDefault="00BB4764" w:rsidP="00D47370">
      <w:pPr>
        <w:shd w:val="clear" w:color="auto" w:fill="FFFFFF"/>
        <w:spacing w:after="0" w:line="240" w:lineRule="auto"/>
        <w:ind w:firstLine="720"/>
        <w:jc w:val="both"/>
        <w:rPr>
          <w:rFonts w:ascii="Times New Roman" w:eastAsia="Times New Roman" w:hAnsi="Times New Roman" w:cs="Times New Roman"/>
          <w:sz w:val="24"/>
          <w:szCs w:val="24"/>
          <w:lang w:val="en-US" w:eastAsia="vi-VN"/>
        </w:rPr>
      </w:pPr>
    </w:p>
    <w:p w:rsidR="00BB4764" w:rsidRDefault="00BB4764" w:rsidP="00D47370">
      <w:pPr>
        <w:shd w:val="clear" w:color="auto" w:fill="FFFFFF"/>
        <w:spacing w:after="0" w:line="240" w:lineRule="auto"/>
        <w:ind w:firstLine="720"/>
        <w:jc w:val="both"/>
        <w:rPr>
          <w:rFonts w:ascii="Times New Roman" w:eastAsia="Times New Roman" w:hAnsi="Times New Roman" w:cs="Times New Roman"/>
          <w:sz w:val="24"/>
          <w:szCs w:val="24"/>
          <w:lang w:val="en-US" w:eastAsia="vi-VN"/>
        </w:rPr>
      </w:pPr>
    </w:p>
    <w:p w:rsidR="00BB4764" w:rsidRDefault="00BB4764" w:rsidP="00D47370">
      <w:pPr>
        <w:shd w:val="clear" w:color="auto" w:fill="FFFFFF"/>
        <w:spacing w:after="0" w:line="240" w:lineRule="auto"/>
        <w:ind w:firstLine="720"/>
        <w:jc w:val="both"/>
        <w:rPr>
          <w:rFonts w:ascii="Times New Roman" w:eastAsia="Times New Roman" w:hAnsi="Times New Roman" w:cs="Times New Roman"/>
          <w:sz w:val="24"/>
          <w:szCs w:val="24"/>
          <w:lang w:val="en-US" w:eastAsia="vi-VN"/>
        </w:rPr>
      </w:pPr>
    </w:p>
    <w:p w:rsidR="00BB4764" w:rsidRDefault="00BB4764" w:rsidP="00D47370">
      <w:pPr>
        <w:shd w:val="clear" w:color="auto" w:fill="FFFFFF"/>
        <w:spacing w:after="0" w:line="240" w:lineRule="auto"/>
        <w:ind w:firstLine="720"/>
        <w:jc w:val="both"/>
        <w:rPr>
          <w:rFonts w:ascii="Times New Roman" w:eastAsia="Times New Roman" w:hAnsi="Times New Roman" w:cs="Times New Roman"/>
          <w:sz w:val="24"/>
          <w:szCs w:val="24"/>
          <w:lang w:val="en-US" w:eastAsia="vi-VN"/>
        </w:rPr>
      </w:pPr>
    </w:p>
    <w:p w:rsidR="00BB4764" w:rsidRDefault="00BB4764" w:rsidP="00D47370">
      <w:pPr>
        <w:shd w:val="clear" w:color="auto" w:fill="FFFFFF"/>
        <w:spacing w:after="0" w:line="240" w:lineRule="auto"/>
        <w:ind w:firstLine="720"/>
        <w:jc w:val="both"/>
        <w:rPr>
          <w:rFonts w:ascii="Times New Roman" w:eastAsia="Times New Roman" w:hAnsi="Times New Roman" w:cs="Times New Roman"/>
          <w:sz w:val="24"/>
          <w:szCs w:val="24"/>
          <w:lang w:val="en-US" w:eastAsia="vi-VN"/>
        </w:rPr>
      </w:pPr>
    </w:p>
    <w:p w:rsidR="00BB4764" w:rsidRPr="00D47370" w:rsidRDefault="00BB4764" w:rsidP="00D47370">
      <w:pPr>
        <w:shd w:val="clear" w:color="auto" w:fill="FFFFFF"/>
        <w:spacing w:after="0" w:line="240" w:lineRule="auto"/>
        <w:ind w:firstLine="720"/>
        <w:jc w:val="both"/>
        <w:rPr>
          <w:rFonts w:ascii="Times New Roman" w:eastAsia="Times New Roman" w:hAnsi="Times New Roman" w:cs="Times New Roman"/>
          <w:sz w:val="24"/>
          <w:szCs w:val="24"/>
          <w:lang w:val="en-US" w:eastAsia="vi-VN"/>
        </w:rPr>
      </w:pP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lastRenderedPageBreak/>
        <w:t>DIỄN BIẾN CỤ THỂ</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1. Đ/c Hồ Thị Thu Cúc – CUV thông qua</w:t>
      </w:r>
      <w:r w:rsidRPr="00483721">
        <w:rPr>
          <w:rFonts w:ascii="Times New Roman" w:eastAsia="Times New Roman" w:hAnsi="Times New Roman" w:cs="Times New Roman"/>
          <w:color w:val="000000"/>
          <w:sz w:val="26"/>
          <w:szCs w:val="26"/>
          <w:lang w:eastAsia="vi-VN"/>
        </w:rPr>
        <w:t xml:space="preserve"> </w:t>
      </w:r>
      <w:r w:rsidRPr="00483721">
        <w:rPr>
          <w:rFonts w:ascii="Times New Roman" w:eastAsia="Times New Roman" w:hAnsi="Times New Roman" w:cs="Times New Roman"/>
          <w:b/>
          <w:bCs/>
          <w:color w:val="000000"/>
          <w:sz w:val="26"/>
          <w:szCs w:val="26"/>
          <w:lang w:eastAsia="vi-VN"/>
        </w:rPr>
        <w:t>thông tin tình hình thời sự </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xml:space="preserve">- </w:t>
      </w:r>
      <w:r w:rsidRPr="00483721">
        <w:rPr>
          <w:rFonts w:ascii="Times New Roman" w:eastAsia="Times New Roman" w:hAnsi="Times New Roman" w:cs="Times New Roman"/>
          <w:b/>
          <w:bCs/>
          <w:i/>
          <w:iCs/>
          <w:color w:val="000000"/>
          <w:sz w:val="26"/>
          <w:szCs w:val="26"/>
          <w:lang w:eastAsia="vi-VN"/>
        </w:rPr>
        <w:t>Tình hình thời sự trong nước</w:t>
      </w:r>
    </w:p>
    <w:p w:rsidR="00483721" w:rsidRPr="00483721" w:rsidRDefault="00483721" w:rsidP="00483721">
      <w:pPr>
        <w:spacing w:after="0" w:line="240" w:lineRule="auto"/>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ab/>
        <w:t>Một số nét về tình hình kinh tế 9 tháng đầu năm 2023.</w:t>
      </w:r>
    </w:p>
    <w:p w:rsidR="00483721" w:rsidRPr="00483721" w:rsidRDefault="00483721" w:rsidP="00483721">
      <w:pPr>
        <w:spacing w:after="0" w:line="240" w:lineRule="auto"/>
        <w:ind w:firstLine="720"/>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i/>
          <w:iCs/>
          <w:color w:val="000000"/>
          <w:sz w:val="26"/>
          <w:szCs w:val="26"/>
          <w:lang w:eastAsia="vi-VN"/>
        </w:rPr>
        <w:t>- Tình hình thời sự quốc tế</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Về cuộc xung đột Israel - Hamas.</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=&gt; Chi bộ thảo luận, đóng góp ý kiến:............................................................................</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2. Đ/c Hồ Thị Thu Cúc – CUV phổ biến, quán triệt văn bản của cấp trên</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i/>
          <w:iCs/>
          <w:color w:val="000000"/>
          <w:sz w:val="26"/>
          <w:szCs w:val="26"/>
          <w:shd w:val="clear" w:color="auto" w:fill="FFFFFF"/>
          <w:lang w:eastAsia="vi-VN"/>
        </w:rPr>
        <w:t>* Thông tin tham khảo khác trong báo, tạp chí của Đảng</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Kiên cường, bền bỉ trong “cuộc chiến” giữ vững vị thế, uy tín, thanh danh của Đảng Cộng sản Việt Nam (đăng trên Trang tin điện tử Đảng bộ Thành phố Hồ Chí Minh, mục Chính trị, ngày 07 tháng 10 năm 2023; theo qdnd.vn; link: https://hcmcpv.org.vn/tin-tuc/kien-cuong-ben-bi-trong-cuoc-chien-giu-vung-vi-the-uy-tin-thanh-danh-cua-dang-cong-san-viet-nam-1491914424).</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Ngăn chặn sự xâm lăng văn hóa để góp phần bảo vệ vững chắc Tổ quốc Việt Nam xã hội chủ nghĩa (đăng trên Trang tuyengiao.vn, mục Bảo vệ nền tảng tư tưởng của Đảng, ngày 13 tháng 10 năm 2023, theo qdnd.vn, link: https://tuyengiao.vn/bao-ve-nen-tang-tu-tuong-cua-dang/ngan-chan-su-xam-lang-van-hoa-de-gop-phan-bao-ve-vung-chac-to-quoc-viet-nam-xa-hoi-chu-nghia-146790)(Theo Bản tin thông tin sinh hoạt chi bộ đính kèm).</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 Phổ biến, quán triệt văn bản</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Các văn bản phổ biến, quán triệt những chủ trương, chính sách mới của Đảng, Nhà nước, của cấp ủy, tổ chức Đảng, chính quyền, Mặt trận Tổ quốc và các tổ chức chính trị - xã hội các cấp.</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Tuyên truyền các ngày lễ lớn, sự kiện lịch sử, sự kiện chính trị - xã hội quan trọng trong tháng như: Kỷ niệm 62 năm Ngày ban hành Pháp lệnh Phòng cháy và Chữa cháy (04/10/1961 - 04/10/2023) và 27 năm “Ngày Toàn dân Phòng cháy và chữa cháy (04/10/1996 - 04/10/2023); 93 năm Ngày Thành lập Hội Nông dân Việt Nam (14/10/1930 - 14/10/2023); 93 năm Ngày Truyền thống ngành Tổ chức xây dựng Đảng (14/10/1930 - 14/10/2023), Ngày Truyền thống công tác Dân vận của Đảng (15/10/1930 - 15/10/2023), Ngày Truyền thống ngành Kiểm tra Đảng (16/10/1930 - 16/10/2023), Ngày Truyền thống Văn phòng cấp ủy (18/10/1930 - 18/10/2023); 67 năm Ngày Truyền thống Hội Liên hiệp Thanh niên Việt Nam (15/10/1956 - 15/10/2023); 41 năm Ngày Truyền thống Thanh niên công nhân (15/10/1982 - 15/10/2023); 93 năm Ngày Thành lập Hội Liên hiệp Phụ nữ Việt Nam (20/10/1930 - 20/10/2023); Ngày Quốc tế Người cao tuổi (01/10); Ngày Doanh nhân Việt Nam (13/10); Ngày mở đường Hồ Chí Minh trên biển (23/10); Ngày Khuyến học Việt Nam (2/10)…</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Tập trung tuyên truyền các hoạt động của “Tháng cùng phụ nữ hành động” bằng các hình thức phong phú, đa dạng. Tuyên truyền, phổ biến Chỉ thị số 37-CT/TW ngày 03 tháng 9 năm 2019 của Ban Bí thư về tăng cường sự lãnh đạo, chỉ đạo xây dựng quan hệ quan động hài hòa, ổn định và tiến bộ trong tình hình mới; các chủ trương, đường lối của Đảng về hội nhập, thu hút đầu tư, phát triển kinh tế - xã hội, đồng hành cùng doanh nghiệp; tuyên truyền và nhân rộng các mô hình hay, cách làm sáng tạo của người lao động trong các doanh nghiệp…</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 Sinh hoạt truyền thống: </w:t>
      </w:r>
    </w:p>
    <w:p w:rsidR="00483721" w:rsidRPr="00483721" w:rsidRDefault="00483721" w:rsidP="00483721">
      <w:pPr>
        <w:spacing w:after="0" w:line="240" w:lineRule="auto"/>
        <w:rPr>
          <w:rFonts w:ascii="Times New Roman" w:eastAsia="Times New Roman" w:hAnsi="Times New Roman" w:cs="Times New Roman"/>
          <w:sz w:val="24"/>
          <w:szCs w:val="24"/>
          <w:lang w:eastAsia="vi-VN"/>
        </w:rPr>
      </w:pP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3. Đồng chí Ngô Tấn Hưng- BTCB: đánh giá tình hình tư tưởng của đảng viên, quần chúng </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Đối với giáo viên, nhân viên: thực hiện và chấp hành tốt các chủ trương, chính sách của Đảng, pháp luật của nhà nước, Nghị quyết chương trình của chi ủy và của đơn vị, có thái độ tâm tư tích cực trước các sự kiện của đất nước, tin tưởng vào sự lãnh đạo của Đảng và nhà nước.</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Đối với cán bộ, đảng viên: chấp hành tốt các chủ trương, chính sách của Đảng, pháp luật của nhà nước, Nghị quyết chương trình của chi ủy và của đơn vị, Không vi phạm 27 biểu hiện suy thoái tư tưởng chính trị, đạo đức, lối sống, những biểu hiện “tự diễn biến”, “tự chuyển hóa”.</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=&gt; Chi bộ thảo luận, đóng góp ý kiến:............................................................................</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4. Đồng chí Nguyễn Tất Thành – PBT: đánh giá tình hình thực hiện việc học tập và làm theo tư tưởng, đạo đức, phong cách Hồ Chí Minh gắn với thực hiện Nghị quyết TW4 (khóa XII)</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Cán bộ, đảng viên nghiêm túc thực hiện tốt các nội dung đã đăng ký, việc làm nêu gương, việc làm thiết thực.</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Công đoàn và đoàn thanh niên thực hiện triển khai tốt kế hoạch đề ra.</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=&gt;Chi bộ thảo luận, đóng góp ý kiến: ...........................................................................</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 xml:space="preserve">5. Sinh hoạt tác phẩm của Bác </w:t>
      </w:r>
      <w:r w:rsidRPr="00483721">
        <w:rPr>
          <w:rFonts w:ascii="Times New Roman" w:eastAsia="Times New Roman" w:hAnsi="Times New Roman" w:cs="Times New Roman"/>
          <w:i/>
          <w:iCs/>
          <w:color w:val="000000"/>
          <w:sz w:val="26"/>
          <w:szCs w:val="26"/>
          <w:lang w:eastAsia="vi-VN"/>
        </w:rPr>
        <w:t>(</w:t>
      </w:r>
      <w:r w:rsidRPr="00483721">
        <w:rPr>
          <w:rFonts w:ascii="Times New Roman" w:eastAsia="Times New Roman" w:hAnsi="Times New Roman" w:cs="Times New Roman"/>
          <w:color w:val="000000"/>
          <w:sz w:val="26"/>
          <w:szCs w:val="26"/>
          <w:lang w:eastAsia="vi-VN"/>
        </w:rPr>
        <w:t>đ/c Tăng Thị Thanh Nga</w:t>
      </w:r>
      <w:r w:rsidRPr="00483721">
        <w:rPr>
          <w:rFonts w:ascii="Times New Roman" w:eastAsia="Times New Roman" w:hAnsi="Times New Roman" w:cs="Times New Roman"/>
          <w:i/>
          <w:iCs/>
          <w:color w:val="000000"/>
          <w:sz w:val="26"/>
          <w:szCs w:val="26"/>
          <w:lang w:eastAsia="vi-VN"/>
        </w:rPr>
        <w:t>)</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Sinh hoạt tác phẩm “Sửa đổi lề lối làm việc” nội dung II- Mấy điều kinh nghiệm; 6/ Sát quần chúng, hợp quần chúng ; b) Bệnh Nể nang 53 </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=&gt;Chi bộ thảo luận, đóng góp ý kiến: ............................................................................</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6. Đồng chí Nguyễn Tất Thành – PBT: triển khai đánh giá kết quả thực hiện nhiệm vụ chính trị, công tác xây dựng chi bộ </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6.1. Đánh giá kết quả thực hiện nhiệm vụ của chi bộ tháng 10/2023 </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6.1.1. Lãnh đạo thực hiện nhiệm vụ chính trị, an ninh trật tự, an toàn cơ quan, xây dựng cơ quan, đơn vị vững mạnh</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a. Lãnh đạo thực hiện nhiệm vụ chính trị</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Chỉ đạo tổ chức tốt hoạt động dạy học, thường xuyên quan tâm, kiểm tra giám sát việc chuyên cần, ý thức học tập của học sinh đồng thời chỉ đạo GVCN phối hợp chặt chẽ với PHHS trong việc nhắc nhở, nghiêm cấm học sinh sử dụng xe gắn máy phân khối lớn khi chưa có bằng lái, hút thuốc lá trong trường học. Chỉ đạo và kiểm tra công tác duy trì sĩ số, giảm tỉ lệ học sinh bỏ học, kết quả về thực hiện chương trình hành động của Chi bộ với nội dung “Giảm bớt tình trạng trốn - bỏ học của HS” trong tháng 10/2023 không có học sinh bỏ học.</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Chỉ đạo tiếp tục kiểm tra công tác cải cách hành chính, chuyển đổi số, giải quyết tốt hồ sơ học vụ, thái độ, lề lối làm việc của cán bộ, viên chức.</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 xml:space="preserve">b. Xây dựng cơ quan, đơn vị vững mạnh: </w:t>
      </w:r>
      <w:r w:rsidRPr="00483721">
        <w:rPr>
          <w:rFonts w:ascii="Times New Roman" w:eastAsia="Times New Roman" w:hAnsi="Times New Roman" w:cs="Times New Roman"/>
          <w:color w:val="000000"/>
          <w:sz w:val="26"/>
          <w:szCs w:val="26"/>
          <w:lang w:eastAsia="vi-VN"/>
        </w:rPr>
        <w:t>thực hiện tốt.  </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 xml:space="preserve">c. Thực hiện công </w:t>
      </w:r>
      <w:r w:rsidRPr="00483721">
        <w:rPr>
          <w:rFonts w:ascii="Times New Roman" w:eastAsia="Times New Roman" w:hAnsi="Times New Roman" w:cs="Times New Roman"/>
          <w:color w:val="000000"/>
          <w:sz w:val="26"/>
          <w:szCs w:val="26"/>
          <w:lang w:eastAsia="vi-VN"/>
        </w:rPr>
        <w:t>tác</w:t>
      </w:r>
      <w:r w:rsidRPr="00483721">
        <w:rPr>
          <w:rFonts w:ascii="Times New Roman" w:eastAsia="Times New Roman" w:hAnsi="Times New Roman" w:cs="Times New Roman"/>
          <w:i/>
          <w:iCs/>
          <w:color w:val="000000"/>
          <w:sz w:val="26"/>
          <w:szCs w:val="26"/>
          <w:lang w:eastAsia="vi-VN"/>
        </w:rPr>
        <w:t xml:space="preserve"> phòng, chống tham nhũng lãng phí: </w:t>
      </w:r>
      <w:r w:rsidRPr="00483721">
        <w:rPr>
          <w:rFonts w:ascii="Times New Roman" w:eastAsia="Times New Roman" w:hAnsi="Times New Roman" w:cs="Times New Roman"/>
          <w:color w:val="000000"/>
          <w:sz w:val="26"/>
          <w:szCs w:val="26"/>
          <w:lang w:eastAsia="vi-VN"/>
        </w:rPr>
        <w:t>thực hiện công tác thu chi đảng phí đúng quy định. Lãnh đạo đơn vị thực hiện tốt công tác sử dụng tài sản, đồ dùng, điện, nước...có hiệu quả, không để xảy ra tình trạng tham nhũng, lãng phí. </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 xml:space="preserve">d. Về an ninh trật tự, an toàn cơ quan: </w:t>
      </w:r>
      <w:r w:rsidRPr="00483721">
        <w:rPr>
          <w:rFonts w:ascii="Times New Roman" w:eastAsia="Times New Roman" w:hAnsi="Times New Roman" w:cs="Times New Roman"/>
          <w:color w:val="000000"/>
          <w:sz w:val="26"/>
          <w:szCs w:val="26"/>
          <w:lang w:eastAsia="vi-VN"/>
        </w:rPr>
        <w:t>Lãnh đạo thực hiện nhiệm vụ giữ vững an ninh trật tự, an toàn xã hội trong nhà trường đạt kết quả tốt.Tình hình an ninh trật tự, an toàn xã hội trong nhà trường luôn được đảm bảo; không làm thất thoát tài sản. </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6.1.2. Công tác xây dựng đảng, vận động nhân dân</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 xml:space="preserve">a. Về công tác giáo dục chính trị tư tưởng: </w:t>
      </w:r>
      <w:r w:rsidRPr="00483721">
        <w:rPr>
          <w:rFonts w:ascii="Times New Roman" w:eastAsia="Times New Roman" w:hAnsi="Times New Roman" w:cs="Times New Roman"/>
          <w:color w:val="000000"/>
          <w:sz w:val="26"/>
          <w:szCs w:val="26"/>
          <w:lang w:eastAsia="vi-VN"/>
        </w:rPr>
        <w:t>thực hiện tốt.</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b. Công tác tổ chức:</w:t>
      </w:r>
      <w:r w:rsidRPr="00483721">
        <w:rPr>
          <w:rFonts w:ascii="Times New Roman" w:eastAsia="Times New Roman" w:hAnsi="Times New Roman" w:cs="Times New Roman"/>
          <w:color w:val="000000"/>
          <w:sz w:val="26"/>
          <w:szCs w:val="26"/>
          <w:lang w:eastAsia="vi-VN"/>
        </w:rPr>
        <w:t xml:space="preserve"> Thực hiện đầy đủ chế độ chính sách cho CB -GV-NV, đảm bảo công bằng dân chủ trong công tác giải quyết chế độ chính sách. Chuyển đảng chính thức cho đảng viên dự bị Nguyễn Thị Mỹ Tiên; Triển khai công tác lấy ý kiến nhận xét đảng viên đang công tác thường xuyên giữ mối liên hệ vơi tổ chức đảng và nhân dân nơi cư trú.</w:t>
      </w:r>
    </w:p>
    <w:p w:rsidR="00483721" w:rsidRPr="00483721" w:rsidRDefault="00483721" w:rsidP="00483721">
      <w:pPr>
        <w:spacing w:before="60" w:after="6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 xml:space="preserve">c. Công tác kiểm tra, giám sát: </w:t>
      </w:r>
      <w:r w:rsidRPr="00483721">
        <w:rPr>
          <w:rFonts w:ascii="Times New Roman" w:eastAsia="Times New Roman" w:hAnsi="Times New Roman" w:cs="Times New Roman"/>
          <w:color w:val="000000"/>
          <w:sz w:val="26"/>
          <w:szCs w:val="26"/>
          <w:lang w:eastAsia="vi-VN"/>
        </w:rPr>
        <w:t>Tiếp tục công tác giám sát thường xuyên đảng viên (01 đồng chí) về chấp hành điều lệ Đảng, Nghị quyết và qui định của cấp trên và nhiệm vụ mà Chi bộ đã phân công, trong tháng không có cán bộ - đảng viên bị kỷ luật. </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 xml:space="preserve">d. Thực hiện công tác dân vận và xây dựng các đoàn thể chính trị xã hội vững mạnh: </w:t>
      </w:r>
      <w:r w:rsidRPr="00483721">
        <w:rPr>
          <w:rFonts w:ascii="Times New Roman" w:eastAsia="Times New Roman" w:hAnsi="Times New Roman" w:cs="Times New Roman"/>
          <w:color w:val="000000"/>
          <w:sz w:val="26"/>
          <w:szCs w:val="26"/>
          <w:lang w:eastAsia="vi-VN"/>
        </w:rPr>
        <w:t>thực hiện tốt. </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Tiếp tục chỉ đạo và phối hợp thực hiện Quy chế dân chủ ở cơ sở theo 3 công khai: Công khai về tài chính, công khai chất lượng giáo dục, công khai đội ngũ CB-GV và cơ sở vật chất giáo dục, triển khai từ Ban lãnh đạo đến các tổ chuyên môn đảm bảo thống nhất và hiệu quả. Công đoàn nhà trường phối hợp với BLĐ trường chuẩn bị triển khai kế hoạch tổ chức hội nghị CB,CC,VC và người lao động NH 2023-2024.</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Đoàn Thanh niên phối hợp Tổ bộ môn Vật lý, CN-Tin học tổ chức Hội thi Bắn tên lửa cấp trường NH 2023-2024. Tổ chức Lễ kết nạp đoàn viên cho 110 thanh niên học sinh vào đoàn TNCS Hồ Chí Minh.</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e.</w:t>
      </w:r>
      <w:r w:rsidRPr="00483721">
        <w:rPr>
          <w:rFonts w:ascii="Times New Roman" w:eastAsia="Times New Roman" w:hAnsi="Times New Roman" w:cs="Times New Roman"/>
          <w:color w:val="000000"/>
          <w:sz w:val="26"/>
          <w:szCs w:val="26"/>
          <w:lang w:eastAsia="vi-VN"/>
        </w:rPr>
        <w:t xml:space="preserve"> </w:t>
      </w:r>
      <w:r w:rsidRPr="00483721">
        <w:rPr>
          <w:rFonts w:ascii="Times New Roman" w:eastAsia="Times New Roman" w:hAnsi="Times New Roman" w:cs="Times New Roman"/>
          <w:b/>
          <w:bCs/>
          <w:color w:val="000000"/>
          <w:sz w:val="26"/>
          <w:szCs w:val="26"/>
          <w:lang w:eastAsia="vi-VN"/>
        </w:rPr>
        <w:t>Về thực hiện học tập làm theo tấm gương đạo đức Hồ Chí Minh</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Cán bộ, đảng viên nghiêm túc thực hiện tốt các nội dung đã đăng ký, việc làm nêu gương, việc làm thiết thực. Thực hiện tốt việc sinh hoạt chuyên đề nội dung một tác phẩm của Chủ tịch Hồ Chí Minh, rút ra bài học kinh nghiệm trong sinh hoạt chi bộ định kỳ.</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6.2. Triển khai phương hướng, nhiệm vụ tháng 11 năm 2023</w:t>
      </w:r>
    </w:p>
    <w:p w:rsidR="00483721" w:rsidRPr="00483721" w:rsidRDefault="00483721" w:rsidP="00483721">
      <w:pPr>
        <w:spacing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xml:space="preserve">- </w:t>
      </w:r>
      <w:r w:rsidRPr="00483721">
        <w:rPr>
          <w:rFonts w:ascii="Times New Roman" w:eastAsia="Times New Roman" w:hAnsi="Times New Roman" w:cs="Times New Roman"/>
          <w:b/>
          <w:bCs/>
          <w:color w:val="000000"/>
          <w:sz w:val="26"/>
          <w:szCs w:val="26"/>
          <w:lang w:eastAsia="vi-VN"/>
        </w:rPr>
        <w:t xml:space="preserve">Lãnh đạo thực hiện nhiệm vụ chính trị, an ninh trật tự, an toàn cơ quan, xây dựng cơ quan, đơn vị vững mạnh: </w:t>
      </w:r>
      <w:r w:rsidRPr="00483721">
        <w:rPr>
          <w:rFonts w:ascii="Times New Roman" w:eastAsia="Times New Roman" w:hAnsi="Times New Roman" w:cs="Times New Roman"/>
          <w:color w:val="000000"/>
          <w:sz w:val="26"/>
          <w:szCs w:val="26"/>
          <w:lang w:eastAsia="vi-VN"/>
        </w:rPr>
        <w:t>Chỉ đạo bộ phận chính quyền và BCH Công đoàn tổ chức Hội CB,CC,VC và người lao động NH 2023-2024 tại đơn vị. Tổ chức tốt các hoạt động giáo dục, phong trào thi đua chào mừng ngày nhà giáo Việt Nam (20/11) như Thao giảng, Kiểm tra giữa kỳ học kỳ I; Ôn thi học sinh giỏi, phụ đạo HS có học lực yếu kém; Khám sức khỏe ban đầu cho HS toàn trường, Hội thao ngành...</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 Công tác xây dựng đảng vận động nhân dân</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Về công tác giáo dục chính trị tư tưởng: Tiếp tục đổi mới hình thức, nội dung, phương pháp tuyên truyền, giáo dục chính trị tư tưởng trong CB-GV-NV nhằm tạo sự thống nhất và hành động trong thực hiện chủ trương, Nghị quyết của Đảng, chính sách pháp luật của Nhà nước, quy chế chuyên môn của ngành.  </w:t>
      </w:r>
    </w:p>
    <w:p w:rsidR="00483721" w:rsidRPr="00483721" w:rsidRDefault="00483721" w:rsidP="00483721">
      <w:pPr>
        <w:spacing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Công tác tổ chức: Tiếp tục thực hiện công tác phát triển Đảng viên và tổ chức kiểm điểm, đánh giá xếp loại Chi bộ, đảng viên cuối năm 2023.</w:t>
      </w:r>
    </w:p>
    <w:p w:rsidR="00483721" w:rsidRPr="00483721" w:rsidRDefault="00483721" w:rsidP="00483721">
      <w:pPr>
        <w:spacing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Công tác kiểm tra, giám sát: Tăng cường công tác kiểm tra, giám sát việc triển khai thực hiện các Nghị quyết, Chỉ thị của Đảng và nhà nước về công tác vận động quần chúng, các thông báo kết luận của Bộ Chính trị, Ban Bí thư Trung ương Đảng về các vấn đề liên quan đến hoạt động của Mặt trận - đoàn thể của cấp ủy và các đảng viên phụ trách các đoàn thể. </w:t>
      </w:r>
    </w:p>
    <w:p w:rsidR="00483721" w:rsidRPr="00483721" w:rsidRDefault="00483721" w:rsidP="00483721">
      <w:pPr>
        <w:spacing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xml:space="preserve">- </w:t>
      </w:r>
      <w:r w:rsidRPr="00483721">
        <w:rPr>
          <w:rFonts w:ascii="Times New Roman" w:eastAsia="Times New Roman" w:hAnsi="Times New Roman" w:cs="Times New Roman"/>
          <w:b/>
          <w:bCs/>
          <w:color w:val="000000"/>
          <w:sz w:val="26"/>
          <w:szCs w:val="26"/>
          <w:lang w:eastAsia="vi-VN"/>
        </w:rPr>
        <w:t>Thực hiện công tác dân vận và xây dựng các đoàn thể chính trị xã hội vững mạnh</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Đẩy mạnh công tác tuyên truyền, giáo dục; tăng cường vai trò lãnh đạo của cấp ủy đảng và lãnh đạo cơ quan, đơn vị về công tác dân vận.Triển khai thực hiện phong trào thi đua “Dân vận khéo” góp phần giúp đơn vị, tổ CM hoàn thành nhiệm vụ đề ra. Chỉ đạo bộ phận chính quyền, BCH các đoàn thể tổ chức các hoạt động giáo dục và phong trào do Ngành Sở Giáo Dục và Đào tạo tổ chức.</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=&gt; Chi bộ thảo luận, đóng góp ý kiến:..........................................................................</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 xml:space="preserve">7. Thực hiện tự phê bình và phê bình </w:t>
      </w:r>
      <w:r w:rsidRPr="00483721">
        <w:rPr>
          <w:rFonts w:ascii="Times New Roman" w:eastAsia="Times New Roman" w:hAnsi="Times New Roman" w:cs="Times New Roman"/>
          <w:color w:val="000000"/>
          <w:sz w:val="26"/>
          <w:szCs w:val="26"/>
          <w:lang w:eastAsia="vi-VN"/>
        </w:rPr>
        <w:t>(đ/c Tăng Thị Thanh Nga; đ/c Lê Quan Bình thực hiện).</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=&gt; Chi bộ thảo luận, đóng góp ý kiến:...........................................................................</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8</w:t>
      </w:r>
      <w:r w:rsidRPr="00483721">
        <w:rPr>
          <w:rFonts w:ascii="Times New Roman" w:eastAsia="Times New Roman" w:hAnsi="Times New Roman" w:cs="Times New Roman"/>
          <w:color w:val="000000"/>
          <w:sz w:val="26"/>
          <w:szCs w:val="26"/>
          <w:lang w:eastAsia="vi-VN"/>
        </w:rPr>
        <w:t xml:space="preserve">. </w:t>
      </w:r>
      <w:r w:rsidRPr="00483721">
        <w:rPr>
          <w:rFonts w:ascii="Times New Roman" w:eastAsia="Times New Roman" w:hAnsi="Times New Roman" w:cs="Times New Roman"/>
          <w:b/>
          <w:bCs/>
          <w:color w:val="000000"/>
          <w:sz w:val="26"/>
          <w:szCs w:val="26"/>
          <w:lang w:eastAsia="vi-VN"/>
        </w:rPr>
        <w:t xml:space="preserve">Công tác quản lý và phát triển đảng viên </w:t>
      </w:r>
      <w:r w:rsidRPr="00483721">
        <w:rPr>
          <w:rFonts w:ascii="Times New Roman" w:eastAsia="Times New Roman" w:hAnsi="Times New Roman" w:cs="Times New Roman"/>
          <w:color w:val="000000"/>
          <w:sz w:val="26"/>
          <w:szCs w:val="26"/>
          <w:lang w:eastAsia="vi-VN"/>
        </w:rPr>
        <w:t>(đ/c Ngô Tấn Hưng – Bí thư CB thực hiện):  </w:t>
      </w:r>
    </w:p>
    <w:p w:rsidR="00483721" w:rsidRPr="00483721" w:rsidRDefault="00483721" w:rsidP="00483721">
      <w:pPr>
        <w:spacing w:after="0" w:line="240" w:lineRule="auto"/>
        <w:rPr>
          <w:rFonts w:ascii="Times New Roman" w:eastAsia="Times New Roman" w:hAnsi="Times New Roman" w:cs="Times New Roman"/>
          <w:sz w:val="24"/>
          <w:szCs w:val="24"/>
          <w:lang w:eastAsia="vi-VN"/>
        </w:rPr>
      </w:pP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9.</w:t>
      </w:r>
      <w:r w:rsidRPr="00483721">
        <w:rPr>
          <w:rFonts w:ascii="Times New Roman" w:eastAsia="Times New Roman" w:hAnsi="Times New Roman" w:cs="Times New Roman"/>
          <w:color w:val="000000"/>
          <w:sz w:val="26"/>
          <w:szCs w:val="26"/>
          <w:lang w:eastAsia="vi-VN"/>
        </w:rPr>
        <w:t xml:space="preserve"> Giải quyết ý kiến, kiến nghị của đảng viên (đ/c Ngô Tấn Hưng – Bí thư CB thực hiện).</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FF0000"/>
          <w:sz w:val="26"/>
          <w:szCs w:val="26"/>
          <w:lang w:eastAsia="vi-VN"/>
        </w:rPr>
        <w:t>* Các nội dung khác: lấy ý kiến chuyển đảng chính thức cho đ/c Tiên.</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10.</w:t>
      </w:r>
      <w:r w:rsidRPr="00483721">
        <w:rPr>
          <w:rFonts w:ascii="Times New Roman" w:eastAsia="Times New Roman" w:hAnsi="Times New Roman" w:cs="Times New Roman"/>
          <w:color w:val="000000"/>
          <w:sz w:val="26"/>
          <w:szCs w:val="26"/>
          <w:lang w:eastAsia="vi-VN"/>
        </w:rPr>
        <w:t xml:space="preserve"> Người chủ trì: đồng chí Ngô Tấn Hưng thực hiện:</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10.1. Đánh giá kết quả thực hiện kết luận của chi bộ trong tháng trước: </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Nội dung công việc hoàn thành: </w:t>
      </w:r>
    </w:p>
    <w:p w:rsidR="00483721" w:rsidRPr="00483721" w:rsidRDefault="00483721" w:rsidP="00483721">
      <w:pPr>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Nội dung công việc chưa hoàn thành: Không</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10.2. Kết luận những nội dung trọng tâm của cuộc họp</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10.3. Biểu dương, nhắc nhở phê bình đảng viên:  </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xml:space="preserve">10.4. Phân công nhiệm vụ đảng viên: Sinh hoạt tác phẩm “Sửa đổi lề lối làm việc” với nội dung III- Tư cách và đạo đức cách mạng; A- Tư cách của đảng chân chính cách mạng; phần 1. trang 53-54 do đ/c Lê Thị Phương Dung thực hiện; Thực hiện tự phê bình và phê bình: đ/c Lê Thị Phương Dung; đ/c Hồ Thị Thu Cúc thực hiện. Thời gian họp chi bộ định kỳ tháng </w:t>
      </w:r>
      <w:r>
        <w:rPr>
          <w:rFonts w:ascii="Times New Roman" w:eastAsia="Times New Roman" w:hAnsi="Times New Roman" w:cs="Times New Roman"/>
          <w:color w:val="FF0000"/>
          <w:sz w:val="26"/>
          <w:szCs w:val="26"/>
          <w:lang w:eastAsia="vi-VN"/>
        </w:rPr>
        <w:t>11/2023 vào 1</w:t>
      </w:r>
      <w:r>
        <w:rPr>
          <w:rFonts w:ascii="Times New Roman" w:eastAsia="Times New Roman" w:hAnsi="Times New Roman" w:cs="Times New Roman"/>
          <w:color w:val="FF0000"/>
          <w:sz w:val="26"/>
          <w:szCs w:val="26"/>
          <w:lang w:val="en-US" w:eastAsia="vi-VN"/>
        </w:rPr>
        <w:t>6</w:t>
      </w:r>
      <w:r>
        <w:rPr>
          <w:rFonts w:ascii="Times New Roman" w:eastAsia="Times New Roman" w:hAnsi="Times New Roman" w:cs="Times New Roman"/>
          <w:color w:val="FF0000"/>
          <w:sz w:val="26"/>
          <w:szCs w:val="26"/>
          <w:lang w:eastAsia="vi-VN"/>
        </w:rPr>
        <w:t>g</w:t>
      </w:r>
      <w:r>
        <w:rPr>
          <w:rFonts w:ascii="Times New Roman" w:eastAsia="Times New Roman" w:hAnsi="Times New Roman" w:cs="Times New Roman"/>
          <w:color w:val="FF0000"/>
          <w:sz w:val="26"/>
          <w:szCs w:val="26"/>
          <w:lang w:val="en-US" w:eastAsia="vi-VN"/>
        </w:rPr>
        <w:t>0</w:t>
      </w:r>
      <w:r>
        <w:rPr>
          <w:rFonts w:ascii="Times New Roman" w:eastAsia="Times New Roman" w:hAnsi="Times New Roman" w:cs="Times New Roman"/>
          <w:color w:val="FF0000"/>
          <w:sz w:val="26"/>
          <w:szCs w:val="26"/>
          <w:lang w:eastAsia="vi-VN"/>
        </w:rPr>
        <w:t>0 ngày 2</w:t>
      </w:r>
      <w:r>
        <w:rPr>
          <w:rFonts w:ascii="Times New Roman" w:eastAsia="Times New Roman" w:hAnsi="Times New Roman" w:cs="Times New Roman"/>
          <w:color w:val="FF0000"/>
          <w:sz w:val="26"/>
          <w:szCs w:val="26"/>
          <w:lang w:val="en-US" w:eastAsia="vi-VN"/>
        </w:rPr>
        <w:t>7</w:t>
      </w:r>
      <w:r>
        <w:rPr>
          <w:rFonts w:ascii="Times New Roman" w:eastAsia="Times New Roman" w:hAnsi="Times New Roman" w:cs="Times New Roman"/>
          <w:color w:val="FF0000"/>
          <w:sz w:val="26"/>
          <w:szCs w:val="26"/>
          <w:lang w:eastAsia="vi-VN"/>
        </w:rPr>
        <w:t>/1</w:t>
      </w:r>
      <w:r>
        <w:rPr>
          <w:rFonts w:ascii="Times New Roman" w:eastAsia="Times New Roman" w:hAnsi="Times New Roman" w:cs="Times New Roman"/>
          <w:color w:val="FF0000"/>
          <w:sz w:val="26"/>
          <w:szCs w:val="26"/>
          <w:lang w:val="en-US" w:eastAsia="vi-VN"/>
        </w:rPr>
        <w:t>1</w:t>
      </w:r>
      <w:r>
        <w:rPr>
          <w:rFonts w:ascii="Times New Roman" w:eastAsia="Times New Roman" w:hAnsi="Times New Roman" w:cs="Times New Roman"/>
          <w:color w:val="FF0000"/>
          <w:sz w:val="26"/>
          <w:szCs w:val="26"/>
          <w:lang w:eastAsia="vi-VN"/>
        </w:rPr>
        <w:t xml:space="preserve">/2023 (thứ </w:t>
      </w:r>
      <w:r>
        <w:rPr>
          <w:rFonts w:ascii="Times New Roman" w:eastAsia="Times New Roman" w:hAnsi="Times New Roman" w:cs="Times New Roman"/>
          <w:color w:val="FF0000"/>
          <w:sz w:val="26"/>
          <w:szCs w:val="26"/>
          <w:lang w:val="en-US" w:eastAsia="vi-VN"/>
        </w:rPr>
        <w:t>2</w:t>
      </w:r>
      <w:r w:rsidRPr="00483721">
        <w:rPr>
          <w:rFonts w:ascii="Times New Roman" w:eastAsia="Times New Roman" w:hAnsi="Times New Roman" w:cs="Times New Roman"/>
          <w:color w:val="FF0000"/>
          <w:sz w:val="26"/>
          <w:szCs w:val="26"/>
          <w:lang w:eastAsia="vi-VN"/>
        </w:rPr>
        <w:t>)</w:t>
      </w:r>
      <w:r w:rsidRPr="00483721">
        <w:rPr>
          <w:rFonts w:ascii="Times New Roman" w:eastAsia="Times New Roman" w:hAnsi="Times New Roman" w:cs="Times New Roman"/>
          <w:color w:val="000000"/>
          <w:sz w:val="26"/>
          <w:szCs w:val="26"/>
          <w:lang w:eastAsia="vi-VN"/>
        </w:rPr>
        <w:t xml:space="preserve"> tại phòng Hội đồng trường.</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10.5. Đánh giá chất lượng buổi sinh hoạt:........</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b/>
          <w:bCs/>
          <w:color w:val="000000"/>
          <w:sz w:val="26"/>
          <w:szCs w:val="26"/>
          <w:lang w:eastAsia="vi-VN"/>
        </w:rPr>
        <w:t>11. Chi bộ biểu quyết thông qua kết luận:</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Số đảng viên đồng ý          /         đảng viên chính thức.</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Số đảng viên không đồng ý         /         đảng viên chính thức.</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color w:val="000000"/>
          <w:sz w:val="26"/>
          <w:szCs w:val="26"/>
          <w:lang w:eastAsia="vi-VN"/>
        </w:rPr>
        <w:t>- Số đảng viên có ý kiến khác          /       đảng viên chính thức.</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Cuộc họp kết thúc lúc              giờ           cùng ngày</w:t>
      </w:r>
    </w:p>
    <w:p w:rsidR="00483721" w:rsidRPr="00483721" w:rsidRDefault="00483721" w:rsidP="00483721">
      <w:pPr>
        <w:shd w:val="clear" w:color="auto" w:fill="FFFFFF"/>
        <w:spacing w:after="0" w:line="240" w:lineRule="auto"/>
        <w:ind w:firstLine="720"/>
        <w:jc w:val="both"/>
        <w:rPr>
          <w:rFonts w:ascii="Times New Roman" w:eastAsia="Times New Roman" w:hAnsi="Times New Roman" w:cs="Times New Roman"/>
          <w:sz w:val="24"/>
          <w:szCs w:val="24"/>
          <w:lang w:eastAsia="vi-VN"/>
        </w:rPr>
      </w:pPr>
      <w:r w:rsidRPr="00483721">
        <w:rPr>
          <w:rFonts w:ascii="Times New Roman" w:eastAsia="Times New Roman" w:hAnsi="Times New Roman" w:cs="Times New Roman"/>
          <w:i/>
          <w:iCs/>
          <w:color w:val="000000"/>
          <w:sz w:val="26"/>
          <w:szCs w:val="26"/>
          <w:lang w:eastAsia="vi-VN"/>
        </w:rPr>
        <w:t>                              _____________________</w:t>
      </w: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p>
    <w:p w:rsidR="00D47370" w:rsidRPr="00D47370" w:rsidRDefault="00D47370" w:rsidP="00D47370">
      <w:pPr>
        <w:shd w:val="clear" w:color="auto" w:fill="FFFFFF"/>
        <w:spacing w:after="0" w:line="240" w:lineRule="auto"/>
        <w:ind w:firstLine="720"/>
        <w:jc w:val="both"/>
        <w:rPr>
          <w:rFonts w:ascii="Times New Roman" w:eastAsia="Times New Roman" w:hAnsi="Times New Roman" w:cs="Times New Roman"/>
          <w:sz w:val="24"/>
          <w:szCs w:val="24"/>
          <w:lang w:eastAsia="vi-VN"/>
        </w:rPr>
      </w:pPr>
    </w:p>
    <w:p w:rsidR="00B655C1" w:rsidRDefault="00C02089"/>
    <w:sectPr w:rsidR="00B655C1" w:rsidSect="00D47370">
      <w:headerReference w:type="default" r:id="rId7"/>
      <w:pgSz w:w="11906" w:h="16838"/>
      <w:pgMar w:top="1440" w:right="83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89" w:rsidRDefault="00C02089" w:rsidP="004E17EC">
      <w:pPr>
        <w:spacing w:after="0" w:line="240" w:lineRule="auto"/>
      </w:pPr>
      <w:r>
        <w:separator/>
      </w:r>
    </w:p>
  </w:endnote>
  <w:endnote w:type="continuationSeparator" w:id="0">
    <w:p w:rsidR="00C02089" w:rsidRDefault="00C02089" w:rsidP="004E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89" w:rsidRDefault="00C02089" w:rsidP="004E17EC">
      <w:pPr>
        <w:spacing w:after="0" w:line="240" w:lineRule="auto"/>
      </w:pPr>
      <w:r>
        <w:separator/>
      </w:r>
    </w:p>
  </w:footnote>
  <w:footnote w:type="continuationSeparator" w:id="0">
    <w:p w:rsidR="00C02089" w:rsidRDefault="00C02089" w:rsidP="004E1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7EC" w:rsidRDefault="004E17EC">
    <w:pPr>
      <w:pStyle w:val="Header"/>
      <w:jc w:val="center"/>
    </w:pPr>
  </w:p>
  <w:p w:rsidR="004E17EC" w:rsidRDefault="004E17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70"/>
    <w:rsid w:val="002B081A"/>
    <w:rsid w:val="00483721"/>
    <w:rsid w:val="004E17EC"/>
    <w:rsid w:val="00576ED9"/>
    <w:rsid w:val="007E7F77"/>
    <w:rsid w:val="008B1EB6"/>
    <w:rsid w:val="00BB4764"/>
    <w:rsid w:val="00C02089"/>
    <w:rsid w:val="00D473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3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483721"/>
  </w:style>
  <w:style w:type="paragraph" w:styleId="Header">
    <w:name w:val="header"/>
    <w:basedOn w:val="Normal"/>
    <w:link w:val="HeaderChar"/>
    <w:uiPriority w:val="99"/>
    <w:unhideWhenUsed/>
    <w:rsid w:val="004E1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7EC"/>
  </w:style>
  <w:style w:type="paragraph" w:styleId="Footer">
    <w:name w:val="footer"/>
    <w:basedOn w:val="Normal"/>
    <w:link w:val="FooterChar"/>
    <w:uiPriority w:val="99"/>
    <w:unhideWhenUsed/>
    <w:rsid w:val="004E1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3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483721"/>
  </w:style>
  <w:style w:type="paragraph" w:styleId="Header">
    <w:name w:val="header"/>
    <w:basedOn w:val="Normal"/>
    <w:link w:val="HeaderChar"/>
    <w:uiPriority w:val="99"/>
    <w:unhideWhenUsed/>
    <w:rsid w:val="004E1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7EC"/>
  </w:style>
  <w:style w:type="paragraph" w:styleId="Footer">
    <w:name w:val="footer"/>
    <w:basedOn w:val="Normal"/>
    <w:link w:val="FooterChar"/>
    <w:uiPriority w:val="99"/>
    <w:unhideWhenUsed/>
    <w:rsid w:val="004E1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98985">
      <w:bodyDiv w:val="1"/>
      <w:marLeft w:val="0"/>
      <w:marRight w:val="0"/>
      <w:marTop w:val="0"/>
      <w:marBottom w:val="0"/>
      <w:divBdr>
        <w:top w:val="none" w:sz="0" w:space="0" w:color="auto"/>
        <w:left w:val="none" w:sz="0" w:space="0" w:color="auto"/>
        <w:bottom w:val="none" w:sz="0" w:space="0" w:color="auto"/>
        <w:right w:val="none" w:sz="0" w:space="0" w:color="auto"/>
      </w:divBdr>
    </w:div>
    <w:div w:id="1490753328">
      <w:bodyDiv w:val="1"/>
      <w:marLeft w:val="0"/>
      <w:marRight w:val="0"/>
      <w:marTop w:val="0"/>
      <w:marBottom w:val="0"/>
      <w:divBdr>
        <w:top w:val="none" w:sz="0" w:space="0" w:color="auto"/>
        <w:left w:val="none" w:sz="0" w:space="0" w:color="auto"/>
        <w:bottom w:val="none" w:sz="0" w:space="0" w:color="auto"/>
        <w:right w:val="none" w:sz="0" w:space="0" w:color="auto"/>
      </w:divBdr>
      <w:divsChild>
        <w:div w:id="934246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dc:creator>
  <cp:lastModifiedBy>Core</cp:lastModifiedBy>
  <cp:revision>3</cp:revision>
  <dcterms:created xsi:type="dcterms:W3CDTF">2023-10-19T01:40:00Z</dcterms:created>
  <dcterms:modified xsi:type="dcterms:W3CDTF">2023-10-19T01:40:00Z</dcterms:modified>
</cp:coreProperties>
</file>